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5A" w:rsidRDefault="000524FF" w:rsidP="001B345A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  <w:shd w:val="clear" w:color="auto" w:fill="FFFFFF"/>
        </w:rPr>
        <w:t>UNESCO AIAP</w:t>
      </w:r>
      <w:r w:rsidR="001B345A">
        <w:rPr>
          <w:rFonts w:ascii="Times New Roman" w:hAnsi="Times New Roman" w:cs="Times New Roman"/>
          <w:color w:val="222222"/>
          <w:shd w:val="clear" w:color="auto" w:fill="FFFFFF"/>
        </w:rPr>
        <w:t>/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Uluslararası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Plastik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Sanatlar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Derneği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(UPSD)</w:t>
      </w:r>
      <w:r w:rsid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>
        <w:rPr>
          <w:rFonts w:ascii="Times New Roman" w:hAnsi="Times New Roman" w:cs="Times New Roman"/>
          <w:color w:val="222222"/>
          <w:shd w:val="clear" w:color="auto" w:fill="FFFFFF"/>
        </w:rPr>
        <w:t>tarafından</w:t>
      </w:r>
      <w:proofErr w:type="spellEnd"/>
      <w:r w:rsidR="001B345A">
        <w:rPr>
          <w:rFonts w:ascii="Times New Roman" w:hAnsi="Times New Roman" w:cs="Times New Roman"/>
          <w:color w:val="222222"/>
          <w:shd w:val="clear" w:color="auto" w:fill="FFFFFF"/>
        </w:rPr>
        <w:t xml:space="preserve"> 15 Nisan- 8</w:t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Mayıs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2014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tarihleri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arasında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düzenlenecek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olan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“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Genç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Etkinlik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6”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için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başvurular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başladı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1B345A" w:rsidRDefault="000524FF" w:rsidP="001B345A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</w:rPr>
        <w:br/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Gençleri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ortamına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kazandırma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amacıyla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yola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çıkılan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etkinlik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sene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Beşiktaş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Belediyesi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Mustafa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Kemal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Çağdaş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Merkezi’nde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(MKM)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gerçekleştirilecek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Tüm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plastik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disiplinlerinin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katılabileceği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Genç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Etkinlik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6’</w:t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nın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seçici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kurulu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UPSD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Başkanı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Bedri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Baykam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Yönetim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Kurulu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Üyeleri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Bahri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Genç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Tijen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Şikar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Turan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Büyükkahraman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Ekin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Onat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von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Merhart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Murat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Havan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Nebahat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Karyağdı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tarihçisi-sanatçı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Tomur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Atagök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eleştirmen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Evrim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Altuğ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kü</w:t>
      </w:r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ratör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Marcus Graf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küratör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Denizhan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Özer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olacaktır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1B345A">
        <w:rPr>
          <w:rFonts w:ascii="Times New Roman" w:hAnsi="Times New Roman" w:cs="Times New Roman"/>
          <w:color w:val="222222"/>
        </w:rPr>
        <w:br/>
      </w:r>
      <w:r w:rsidRPr="001B345A">
        <w:rPr>
          <w:rFonts w:ascii="Times New Roman" w:hAnsi="Times New Roman" w:cs="Times New Roman"/>
          <w:color w:val="222222"/>
        </w:rPr>
        <w:br/>
      </w:r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ŞARTNAME:</w:t>
      </w:r>
    </w:p>
    <w:p w:rsidR="001B345A" w:rsidRPr="001B345A" w:rsidRDefault="000524FF" w:rsidP="001B345A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</w:rPr>
        <w:br/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I.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Adaylar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Genç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Etkinlik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6’</w:t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ya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resim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heykel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fotoğraf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seramik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dijital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video-art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gibi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çağdaş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sanatın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her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alanında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üretilmiş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olan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en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fazla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3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yapıtla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katılabilir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Sergiye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katılmaya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hak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kazanan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her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sanatçıdan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seçilen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veya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daha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fazla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sergiye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dâhil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edilecektir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Yapıtlar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daha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önce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sergilenmemiş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yarışmalara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katılmamış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olmalıdır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</w:rPr>
        <w:br/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Kullanılan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malzeme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veya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teknikler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için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sınırlama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yoktur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eleme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aşamasında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değerlendirme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dosya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üzerinden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yapılacaktır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Ancak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yapıtın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büyük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olsa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sergilenme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aşamasında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kapalı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mekânda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yerleştirilebilecek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kapalı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mekâna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uygun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olarak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düzenlenebilecek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boyutlarda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olması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gerekmektedir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</w:rPr>
        <w:br/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Sanatçı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hiç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şekilde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veya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yapıtlarının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sergilenme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biçimine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müdahale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edemez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Ama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sergilenme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biçiminde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spesifik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önerisi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varsa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örnek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: "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yapıtın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köşeye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konulması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"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veya</w:t>
      </w:r>
      <w:proofErr w:type="spellEnd"/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"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tavana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asılması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"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gibi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benzeri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)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bunu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tesliminde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yazılı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olarak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iletir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1B345A">
        <w:rPr>
          <w:rFonts w:ascii="Times New Roman" w:hAnsi="Times New Roman" w:cs="Times New Roman"/>
          <w:color w:val="222222"/>
        </w:rPr>
        <w:br/>
      </w:r>
      <w:r w:rsidRPr="001B345A">
        <w:rPr>
          <w:rFonts w:ascii="Times New Roman" w:hAnsi="Times New Roman" w:cs="Times New Roman"/>
          <w:color w:val="222222"/>
        </w:rPr>
        <w:br/>
      </w:r>
      <w:proofErr w:type="spellStart"/>
      <w:proofErr w:type="gram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Genç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Etkinlik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6’</w:t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ya 15 Nisan 2014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itibariyle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36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yaşını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doldurmamış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adaylar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katılabilir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</w:p>
    <w:p w:rsidR="005831C2" w:rsidRPr="001B345A" w:rsidRDefault="000524FF" w:rsidP="001B345A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</w:rPr>
        <w:br/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Teslim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edilecek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dosyada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adayın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,</w:t>
      </w:r>
    </w:p>
    <w:p w:rsidR="005831C2" w:rsidRPr="001B345A" w:rsidRDefault="000524FF" w:rsidP="001B345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word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dosyasında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kayıtlı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sanatsal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mesleki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deneyimlerini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de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içe</w:t>
      </w:r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ren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fotoğraflı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özgeçmişi</w:t>
      </w:r>
      <w:proofErr w:type="spellEnd"/>
    </w:p>
    <w:p w:rsidR="005831C2" w:rsidRPr="001B345A" w:rsidRDefault="005831C2" w:rsidP="001B345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dresi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telefon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, e-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postası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5831C2" w:rsidRPr="001B345A" w:rsidRDefault="000524FF" w:rsidP="001B345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100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kelimeyi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aşmayacak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şekilde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hazırlanmış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biyografi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5831C2" w:rsidRPr="001B345A" w:rsidRDefault="005831C2" w:rsidP="001B345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30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kelime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civarında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anlayışınızı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belirttiğiniz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yazı</w:t>
      </w:r>
      <w:proofErr w:type="spellEnd"/>
    </w:p>
    <w:p w:rsidR="005831C2" w:rsidRPr="001B345A" w:rsidRDefault="005E1376" w:rsidP="001B345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Genç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Etkinlik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6’</w:t>
      </w:r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ya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sunulacak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işlerin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görselleri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300 dpi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formatında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kısa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kenarı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2000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piksel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çözünürlükte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CD’de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kayıtlı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5831C2" w:rsidRPr="001B345A" w:rsidRDefault="005831C2" w:rsidP="001B345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Eserlerin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tam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künyesi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ismi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teknik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boyut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sene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) </w:t>
      </w:r>
    </w:p>
    <w:p w:rsidR="005831C2" w:rsidRPr="001B345A" w:rsidRDefault="005831C2" w:rsidP="001B345A">
      <w:pPr>
        <w:pStyle w:val="ListeParagraf"/>
        <w:spacing w:after="0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5831C2" w:rsidRPr="001B345A" w:rsidRDefault="000524FF" w:rsidP="001B345A">
      <w:pPr>
        <w:pStyle w:val="ListeParagraf"/>
        <w:spacing w:after="0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Mail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yoluyla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başvurmak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isteyenler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1B345A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hyperlink r:id="rId5" w:history="1">
        <w:r w:rsidRPr="001B345A">
          <w:rPr>
            <w:rStyle w:val="Kpr"/>
            <w:rFonts w:ascii="Times New Roman" w:hAnsi="Times New Roman" w:cs="Times New Roman"/>
            <w:color w:val="1155CC"/>
            <w:shd w:val="clear" w:color="auto" w:fill="FFFFFF"/>
          </w:rPr>
          <w:t>upsd.gencetkinlik6@gmail.com</w:t>
        </w:r>
      </w:hyperlink>
      <w:r w:rsidRPr="001B345A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adresine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konu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bölümüne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“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Genç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Etkinlik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6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başvurusu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”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yazarak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dosyalarını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görsellerini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gönderebilirler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</w:p>
    <w:p w:rsidR="005831C2" w:rsidRPr="001B345A" w:rsidRDefault="000524FF" w:rsidP="001B345A">
      <w:pPr>
        <w:pStyle w:val="ListeParagraf"/>
        <w:spacing w:after="0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Tüm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başvurular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Elden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posta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veya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e-mail</w:t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yoluyla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) </w:t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22 Mart 2014 </w:t>
      </w:r>
      <w:proofErr w:type="spellStart"/>
      <w:r w:rsidR="00CA76EE" w:rsidRPr="001B345A">
        <w:rPr>
          <w:rFonts w:ascii="Times New Roman" w:hAnsi="Times New Roman" w:cs="Times New Roman"/>
          <w:color w:val="222222"/>
          <w:shd w:val="clear" w:color="auto" w:fill="FFFFFF"/>
        </w:rPr>
        <w:t>Cumartesi</w:t>
      </w:r>
      <w:proofErr w:type="spellEnd"/>
      <w:r w:rsidR="00CA76EE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günü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saat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17.00’a 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kadar</w:t>
      </w:r>
      <w:proofErr w:type="spellEnd"/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Uluslararası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Plastik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Sanatlar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Derneği’nin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Maçka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Demokrasi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Parkı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Sanatçı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İşlikleri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Şişli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/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İstanbul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adresine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teslim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edilmelidir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Bu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tarihten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sonra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yapılacak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başvurular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dikkate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alınmayacaktır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</w:rPr>
        <w:br/>
      </w:r>
    </w:p>
    <w:p w:rsidR="001B345A" w:rsidRDefault="000524FF" w:rsidP="001B345A">
      <w:pPr>
        <w:pStyle w:val="ListeParagraf"/>
        <w:spacing w:after="0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Serginin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tanıtımından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UPSD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Beşiktaş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Belediyesi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sorumludur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ama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bunun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haricinde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her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sanatçı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veya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64EC8">
        <w:rPr>
          <w:rFonts w:ascii="Times New Roman" w:hAnsi="Times New Roman" w:cs="Times New Roman"/>
          <w:color w:val="222222"/>
          <w:shd w:val="clear" w:color="auto" w:fill="FFFFFF"/>
        </w:rPr>
        <w:t>üniversitesi</w:t>
      </w:r>
      <w:proofErr w:type="spellEnd"/>
      <w:r w:rsidR="00064EC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64EC8">
        <w:rPr>
          <w:rFonts w:ascii="Times New Roman" w:hAnsi="Times New Roman" w:cs="Times New Roman"/>
          <w:color w:val="222222"/>
          <w:shd w:val="clear" w:color="auto" w:fill="FFFFFF"/>
        </w:rPr>
        <w:t>veya</w:t>
      </w:r>
      <w:proofErr w:type="spellEnd"/>
      <w:r w:rsidR="00064EC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64EC8">
        <w:rPr>
          <w:rFonts w:ascii="Times New Roman" w:hAnsi="Times New Roman" w:cs="Times New Roman"/>
          <w:color w:val="222222"/>
          <w:shd w:val="clear" w:color="auto" w:fill="FFFFFF"/>
        </w:rPr>
        <w:t>g</w:t>
      </w:r>
      <w:bookmarkStart w:id="0" w:name="_GoBack"/>
      <w:bookmarkEnd w:id="0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alerisi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UPSD'nin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basın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bildirisini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kullanarak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tanıtıma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katkı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yapabilir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</w:rPr>
        <w:br/>
      </w:r>
      <w:r w:rsidRPr="001B345A">
        <w:rPr>
          <w:rFonts w:ascii="Times New Roman" w:hAnsi="Times New Roman" w:cs="Times New Roman"/>
          <w:color w:val="222222"/>
        </w:rPr>
        <w:br/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II.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Seçici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Kurul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24 Mart 2014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tarihinde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mekân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diğer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kısıtlamaları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göz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önünde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bulundurarak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seçimlerini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yaptıktan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sonra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eserleri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sergilenecek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genç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sanatçılara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e-mail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yoluyla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duyuruları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yapılacaktır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proofErr w:type="gram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Ayrıca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sonuçlar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web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sitemizde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hyperlink r:id="rId6" w:history="1">
        <w:r w:rsidR="005831C2" w:rsidRPr="001B345A">
          <w:rPr>
            <w:rStyle w:val="Kpr"/>
            <w:rFonts w:ascii="Times New Roman" w:hAnsi="Times New Roman" w:cs="Times New Roman"/>
            <w:shd w:val="clear" w:color="auto" w:fill="FFFFFF"/>
          </w:rPr>
          <w:t>www.upsd.org.tr</w:t>
        </w:r>
      </w:hyperlink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)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yayınlanacaktır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Kabul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görülen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sanatçılardan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eser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teslimi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sırasında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25 TL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katılım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bedeli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alınacaktır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(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Katılım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bedeli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ödemelerinizi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İş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Bankası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İstanbul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Kabataş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Şubesi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1024 - 0152862 IBAN: TR56 0006 4000 0011 0240 1528 62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Plastik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Sanatlar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Derneği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hesabına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veya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PTT 1603072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Numaralı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posta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çeki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hesabına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yapabilirsiniz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.)</w:t>
      </w:r>
      <w:proofErr w:type="gramEnd"/>
      <w:r w:rsidRPr="001B345A">
        <w:rPr>
          <w:rFonts w:ascii="Times New Roman" w:hAnsi="Times New Roman" w:cs="Times New Roman"/>
          <w:color w:val="222222"/>
        </w:rPr>
        <w:br/>
      </w:r>
      <w:r w:rsidRPr="001B345A">
        <w:rPr>
          <w:rFonts w:ascii="Times New Roman" w:hAnsi="Times New Roman" w:cs="Times New Roman"/>
          <w:color w:val="222222"/>
        </w:rPr>
        <w:lastRenderedPageBreak/>
        <w:br/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III. Video Art,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dijital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eserleri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tek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ekranda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>sergilenebilecek</w:t>
      </w:r>
      <w:proofErr w:type="spellEnd"/>
      <w:r w:rsidR="005831C2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şekilde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looplu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olarak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CD</w:t>
      </w:r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’ye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kayıtlı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şekilde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teslim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edilmelidir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1B345A">
        <w:rPr>
          <w:rFonts w:ascii="Times New Roman" w:hAnsi="Times New Roman" w:cs="Times New Roman"/>
          <w:color w:val="222222"/>
        </w:rPr>
        <w:br/>
      </w:r>
      <w:r w:rsidRPr="001B345A">
        <w:rPr>
          <w:rFonts w:ascii="Times New Roman" w:hAnsi="Times New Roman" w:cs="Times New Roman"/>
          <w:color w:val="222222"/>
        </w:rPr>
        <w:br/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IV.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Eseri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seçici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kurul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tarafından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onaylanan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sanatçılar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yapıtlarını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en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geç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12 Nisan 2014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günü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13.00-</w:t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>17.0</w:t>
      </w:r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0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saatleri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arasında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UPSD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Binası’na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ulaştırmalıdır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Dernek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Perşembe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Pazar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günleri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>kapalıdır</w:t>
      </w:r>
      <w:proofErr w:type="spellEnd"/>
      <w:r w:rsidR="005E1376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). </w:t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Bu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tarihten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sonra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yapılacak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teslimatlar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kabul</w:t>
      </w:r>
      <w:proofErr w:type="spellEnd"/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edilmeyecektir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bu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kişinin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yerine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yedek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listedeki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sanatçılardan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eser</w:t>
      </w:r>
      <w:proofErr w:type="spellEnd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>alınacaktır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Teslimatı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kargo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yoluyla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yapılacak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eserler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katkı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payları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ödendiğinde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sergilenecektir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1B345A" w:rsidRDefault="001B345A" w:rsidP="001B345A">
      <w:pPr>
        <w:pStyle w:val="ListeParagraf"/>
        <w:spacing w:after="0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1B345A" w:rsidRPr="001B345A" w:rsidRDefault="000524FF" w:rsidP="001B345A">
      <w:pPr>
        <w:pStyle w:val="ListeParagraf"/>
        <w:spacing w:after="0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9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Mayıs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2014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sergi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bitiminde</w:t>
      </w:r>
      <w:proofErr w:type="spellEnd"/>
      <w:r w:rsid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1B345A">
        <w:rPr>
          <w:rFonts w:ascii="Times New Roman" w:hAnsi="Times New Roman" w:cs="Times New Roman"/>
          <w:color w:val="222222"/>
          <w:shd w:val="clear" w:color="auto" w:fill="FFFFFF"/>
        </w:rPr>
        <w:t>saat</w:t>
      </w:r>
      <w:proofErr w:type="spellEnd"/>
      <w:r w:rsidR="001B345A">
        <w:rPr>
          <w:rFonts w:ascii="Times New Roman" w:hAnsi="Times New Roman" w:cs="Times New Roman"/>
          <w:color w:val="222222"/>
          <w:shd w:val="clear" w:color="auto" w:fill="FFFFFF"/>
        </w:rPr>
        <w:t xml:space="preserve"> 17.00’ye </w:t>
      </w:r>
      <w:proofErr w:type="spellStart"/>
      <w:proofErr w:type="gramStart"/>
      <w:r w:rsidR="001B345A">
        <w:rPr>
          <w:rFonts w:ascii="Times New Roman" w:hAnsi="Times New Roman" w:cs="Times New Roman"/>
          <w:color w:val="222222"/>
          <w:shd w:val="clear" w:color="auto" w:fill="FFFFFF"/>
        </w:rPr>
        <w:t>kadar</w:t>
      </w:r>
      <w:proofErr w:type="spellEnd"/>
      <w:proofErr w:type="gramEnd"/>
      <w:r w:rsidR="001B345A">
        <w:rPr>
          <w:rFonts w:ascii="Times New Roman" w:hAnsi="Times New Roman" w:cs="Times New Roman"/>
          <w:color w:val="222222"/>
          <w:shd w:val="clear" w:color="auto" w:fill="FFFFFF"/>
        </w:rPr>
        <w:t>:</w:t>
      </w:r>
    </w:p>
    <w:p w:rsidR="001B345A" w:rsidRPr="001B345A" w:rsidRDefault="000524FF" w:rsidP="001B345A">
      <w:pPr>
        <w:pStyle w:val="ListeParagraf"/>
        <w:spacing w:after="0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</w:rPr>
        <w:br/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( )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Eserimi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MKM’den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aynı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gün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9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Mayıs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2014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tarihinde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teslim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almayı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kabul</w:t>
      </w:r>
      <w:proofErr w:type="spellEnd"/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ediyorum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1B345A">
        <w:rPr>
          <w:rFonts w:ascii="Times New Roman" w:hAnsi="Times New Roman" w:cs="Times New Roman"/>
          <w:color w:val="222222"/>
        </w:rPr>
        <w:br/>
      </w:r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( )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Eserimin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ödemeli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kargo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ile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adresime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gönderilmesini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istiyorum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</w:rPr>
        <w:br/>
      </w:r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( )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Eserimi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UPSD’ye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bağışlıyorum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</w:rPr>
        <w:br/>
      </w: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( )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Yukarıda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anılan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seçeneklerden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birini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tercih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etmediğimde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UPSD’nin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hiçbir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sorumluluğu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kalmadığını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kabul</w:t>
      </w:r>
      <w:proofErr w:type="spellEnd"/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ediyorum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1B345A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CA76EE" w:rsidRPr="001B345A" w:rsidRDefault="000524FF" w:rsidP="001B345A">
      <w:pPr>
        <w:pStyle w:val="ListeParagraf"/>
        <w:spacing w:after="0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</w:rPr>
        <w:br/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Kargo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tüm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nakliye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ücretleri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sanatçıya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aittir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</w:p>
    <w:p w:rsidR="001B345A" w:rsidRPr="001B345A" w:rsidRDefault="000524FF" w:rsidP="001B345A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</w:rPr>
        <w:br/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V.Yapıtların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sergilenmesi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taşınması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sırasında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gereken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özen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gösterilecekse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de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yapıtların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görebileceği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 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hasarlardan</w:t>
      </w:r>
      <w:proofErr w:type="spellEnd"/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Uluslararası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Plastik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Sanatlar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Derneği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veya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Beşiktaş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Belediyesi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hiç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şekilde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sorumlu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değildir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  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Arzu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edenler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eserlerinin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değer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bedeli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üzerinden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istedikleri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özel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sigorta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şirketine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sigorta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ettirebilirler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Bunu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yaptıkları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zaman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derneğe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sigorta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şirketinin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adını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yapıtla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ilgili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kontratın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kopyasını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ulaştırmaları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rica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olunur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proofErr w:type="gramEnd"/>
    </w:p>
    <w:p w:rsidR="001B345A" w:rsidRPr="001B345A" w:rsidRDefault="001B345A" w:rsidP="001B345A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1404DC" w:rsidRPr="001B345A" w:rsidRDefault="001B345A" w:rsidP="001B345A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VI.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Genç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Etkinlik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6’ya UPSD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Yönetim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Kurulu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Üyeleri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Yedek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Yönetim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Kurulu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Üyeleri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ve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1. </w:t>
      </w:r>
      <w:proofErr w:type="spellStart"/>
      <w:proofErr w:type="gram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dereceden</w:t>
      </w:r>
      <w:proofErr w:type="spellEnd"/>
      <w:proofErr w:type="gram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yakın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akrabaları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katılamaz</w:t>
      </w:r>
      <w:proofErr w:type="spellEnd"/>
      <w:r w:rsidRPr="001B345A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0524FF" w:rsidRPr="001B345A">
        <w:rPr>
          <w:rFonts w:ascii="Times New Roman" w:hAnsi="Times New Roman" w:cs="Times New Roman"/>
          <w:color w:val="222222"/>
        </w:rPr>
        <w:br/>
      </w:r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Saygılarımızla</w:t>
      </w:r>
      <w:proofErr w:type="spellEnd"/>
      <w:proofErr w:type="gram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,</w:t>
      </w:r>
      <w:proofErr w:type="gramEnd"/>
      <w:r w:rsidR="000524FF" w:rsidRPr="001B345A">
        <w:rPr>
          <w:rFonts w:ascii="Times New Roman" w:hAnsi="Times New Roman" w:cs="Times New Roman"/>
          <w:color w:val="222222"/>
        </w:rPr>
        <w:br/>
      </w:r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Unesco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AIAP</w:t>
      </w:r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Türkiye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Ulusal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Komitesi</w:t>
      </w:r>
      <w:proofErr w:type="spellEnd"/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Uluslararası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Plastik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Sanatlar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Derneği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Yönetim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Kurulu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adına</w:t>
      </w:r>
      <w:proofErr w:type="spellEnd"/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Bedri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Baykam</w:t>
      </w:r>
      <w:proofErr w:type="spellEnd"/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Başkan</w:t>
      </w:r>
      <w:proofErr w:type="spellEnd"/>
      <w:r w:rsidR="000524FF" w:rsidRPr="001B345A">
        <w:rPr>
          <w:rFonts w:ascii="Times New Roman" w:hAnsi="Times New Roman" w:cs="Times New Roman"/>
          <w:color w:val="222222"/>
        </w:rPr>
        <w:br/>
      </w:r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Yönetim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Kurulu</w:t>
      </w:r>
      <w:proofErr w:type="spellEnd"/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Bahri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Genç</w:t>
      </w:r>
      <w:proofErr w:type="spellEnd"/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Tijen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Şikar</w:t>
      </w:r>
      <w:proofErr w:type="spellEnd"/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Nebahat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Karyağdı</w:t>
      </w:r>
      <w:proofErr w:type="spellEnd"/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Ekin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Onat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Von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Merhart</w:t>
      </w:r>
      <w:proofErr w:type="spellEnd"/>
      <w:r w:rsidR="000524FF" w:rsidRPr="001B345A">
        <w:rPr>
          <w:rFonts w:ascii="Times New Roman" w:hAnsi="Times New Roman" w:cs="Times New Roman"/>
          <w:color w:val="222222"/>
        </w:rPr>
        <w:br/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Turan</w:t>
      </w:r>
      <w:proofErr w:type="spellEnd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Büyükkahraman</w:t>
      </w:r>
      <w:proofErr w:type="spellEnd"/>
      <w:r w:rsidR="000524FF" w:rsidRPr="001B345A">
        <w:rPr>
          <w:rFonts w:ascii="Times New Roman" w:hAnsi="Times New Roman" w:cs="Times New Roman"/>
          <w:color w:val="222222"/>
        </w:rPr>
        <w:br/>
      </w:r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 xml:space="preserve">Murat </w:t>
      </w:r>
      <w:proofErr w:type="spellStart"/>
      <w:r w:rsidR="000524FF" w:rsidRPr="001B345A">
        <w:rPr>
          <w:rFonts w:ascii="Times New Roman" w:hAnsi="Times New Roman" w:cs="Times New Roman"/>
          <w:color w:val="222222"/>
          <w:shd w:val="clear" w:color="auto" w:fill="FFFFFF"/>
        </w:rPr>
        <w:t>Havan</w:t>
      </w:r>
      <w:proofErr w:type="spellEnd"/>
      <w:r w:rsidR="000524FF" w:rsidRPr="001B345A">
        <w:rPr>
          <w:rFonts w:ascii="Times New Roman" w:hAnsi="Times New Roman" w:cs="Times New Roman"/>
          <w:color w:val="222222"/>
        </w:rPr>
        <w:br/>
      </w:r>
    </w:p>
    <w:sectPr w:rsidR="001404DC" w:rsidRPr="001B345A" w:rsidSect="0086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20B"/>
    <w:multiLevelType w:val="hybridMultilevel"/>
    <w:tmpl w:val="C8E8EEC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AD4"/>
    <w:rsid w:val="000524FF"/>
    <w:rsid w:val="00064EC8"/>
    <w:rsid w:val="001404DC"/>
    <w:rsid w:val="001B345A"/>
    <w:rsid w:val="001E00D0"/>
    <w:rsid w:val="001F287F"/>
    <w:rsid w:val="00315AD4"/>
    <w:rsid w:val="005831C2"/>
    <w:rsid w:val="005E1376"/>
    <w:rsid w:val="00726C8B"/>
    <w:rsid w:val="008608ED"/>
    <w:rsid w:val="00897CE4"/>
    <w:rsid w:val="00B72373"/>
    <w:rsid w:val="00CA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ED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524FF"/>
  </w:style>
  <w:style w:type="character" w:styleId="Kpr">
    <w:name w:val="Hyperlink"/>
    <w:basedOn w:val="VarsaylanParagrafYazTipi"/>
    <w:uiPriority w:val="99"/>
    <w:unhideWhenUsed/>
    <w:rsid w:val="000524F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83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sd.org.tr" TargetMode="External"/><Relationship Id="rId5" Type="http://schemas.openxmlformats.org/officeDocument/2006/relationships/hyperlink" Target="mailto:upsd.gencetkinlik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</dc:creator>
  <cp:lastModifiedBy>Ela</cp:lastModifiedBy>
  <cp:revision>2</cp:revision>
  <dcterms:created xsi:type="dcterms:W3CDTF">2014-02-13T20:30:00Z</dcterms:created>
  <dcterms:modified xsi:type="dcterms:W3CDTF">2014-02-13T20:30:00Z</dcterms:modified>
</cp:coreProperties>
</file>